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D7D" w:rsidRPr="004E3D7D" w:rsidRDefault="004E3D7D" w:rsidP="0024406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E3D7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E3D7D" w:rsidRPr="004E3D7D" w:rsidRDefault="004E3D7D" w:rsidP="0024406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E3D7D">
        <w:rPr>
          <w:rFonts w:ascii="Times New Roman" w:hAnsi="Times New Roman" w:cs="Times New Roman"/>
          <w:sz w:val="28"/>
          <w:szCs w:val="28"/>
        </w:rPr>
        <w:t>к Порядку предоставления, использования и возврата бюджетных кредитов, предоставляемых из бюджета</w:t>
      </w:r>
    </w:p>
    <w:p w:rsidR="004E3D7D" w:rsidRPr="004E3D7D" w:rsidRDefault="004E3D7D" w:rsidP="0024406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E3D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E3D7D" w:rsidRPr="004E3D7D" w:rsidRDefault="004E3D7D" w:rsidP="0024406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E3D7D">
        <w:rPr>
          <w:rFonts w:ascii="Times New Roman" w:hAnsi="Times New Roman" w:cs="Times New Roman"/>
          <w:sz w:val="28"/>
          <w:szCs w:val="28"/>
        </w:rPr>
        <w:t>Темрюкский район бюджетам</w:t>
      </w:r>
    </w:p>
    <w:p w:rsidR="004E3D7D" w:rsidRPr="004E3D7D" w:rsidRDefault="004E3D7D" w:rsidP="0024406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E3D7D">
        <w:rPr>
          <w:rFonts w:ascii="Times New Roman" w:hAnsi="Times New Roman" w:cs="Times New Roman"/>
          <w:sz w:val="28"/>
          <w:szCs w:val="28"/>
        </w:rPr>
        <w:t>поселений Темрюкского района</w:t>
      </w:r>
    </w:p>
    <w:p w:rsidR="004E3D7D" w:rsidRDefault="004E3D7D" w:rsidP="004E3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861" w:rsidRPr="004E3D7D" w:rsidRDefault="00A90861" w:rsidP="004E3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D7D" w:rsidRPr="00A90861" w:rsidRDefault="004E3D7D" w:rsidP="004E3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861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4E3D7D" w:rsidRPr="00A90861" w:rsidRDefault="004E3D7D" w:rsidP="004E3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861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__________________ поселения для получения бюджетного кредита из районного бюджета на покрытие временного </w:t>
      </w:r>
    </w:p>
    <w:p w:rsidR="00E823AB" w:rsidRPr="00A90861" w:rsidRDefault="004E3D7D" w:rsidP="004E3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861">
        <w:rPr>
          <w:rFonts w:ascii="Times New Roman" w:hAnsi="Times New Roman" w:cs="Times New Roman"/>
          <w:b/>
          <w:sz w:val="28"/>
          <w:szCs w:val="28"/>
        </w:rPr>
        <w:t>кассового разрыва</w:t>
      </w:r>
    </w:p>
    <w:p w:rsidR="004E3D7D" w:rsidRDefault="004E3D7D" w:rsidP="004E3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662"/>
        <w:gridCol w:w="1638"/>
        <w:gridCol w:w="1457"/>
        <w:gridCol w:w="1160"/>
        <w:gridCol w:w="1723"/>
      </w:tblGrid>
      <w:tr w:rsidR="004E3D7D" w:rsidRPr="004E3D7D" w:rsidTr="004E3D7D">
        <w:tc>
          <w:tcPr>
            <w:tcW w:w="988" w:type="dxa"/>
            <w:vMerge w:val="restart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62" w:type="dxa"/>
            <w:vMerge w:val="restart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38" w:type="dxa"/>
            <w:vMerge w:val="restart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Уточненный бюджет с учетом изменений в сводной бюджетной росписи текущего года</w:t>
            </w:r>
          </w:p>
        </w:tc>
        <w:tc>
          <w:tcPr>
            <w:tcW w:w="1457" w:type="dxa"/>
            <w:vMerge w:val="restart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Исполнено за отчетный период</w:t>
            </w:r>
          </w:p>
        </w:tc>
        <w:tc>
          <w:tcPr>
            <w:tcW w:w="2883" w:type="dxa"/>
            <w:gridSpan w:val="2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в текущем месяце</w:t>
            </w:r>
          </w:p>
        </w:tc>
      </w:tr>
      <w:tr w:rsidR="004E3D7D" w:rsidRPr="004E3D7D" w:rsidTr="00C455C6">
        <w:tc>
          <w:tcPr>
            <w:tcW w:w="988" w:type="dxa"/>
            <w:vMerge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vMerge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по данным поселения</w:t>
            </w:r>
          </w:p>
        </w:tc>
        <w:tc>
          <w:tcPr>
            <w:tcW w:w="1723" w:type="dxa"/>
          </w:tcPr>
          <w:p w:rsidR="004E3D7D" w:rsidRPr="004E3D7D" w:rsidRDefault="00C455C6" w:rsidP="00C45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финанасового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7D" w:rsidRPr="004E3D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Темрюкский район</w:t>
            </w: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4E3D7D" w:rsidRPr="004E3D7D" w:rsidTr="00C455C6">
        <w:tc>
          <w:tcPr>
            <w:tcW w:w="988" w:type="dxa"/>
          </w:tcPr>
          <w:p w:rsidR="004E3D7D" w:rsidRPr="00244068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4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662" w:type="dxa"/>
          </w:tcPr>
          <w:p w:rsidR="004E3D7D" w:rsidRPr="00244068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068">
              <w:rPr>
                <w:rFonts w:ascii="Times New Roman" w:hAnsi="Times New Roman" w:cs="Times New Roman"/>
                <w:sz w:val="24"/>
                <w:szCs w:val="24"/>
              </w:rPr>
              <w:t>Доходы – всего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1.1.01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1.1.02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1.1.03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1.1.04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1.1.05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1.1.06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1.1.07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1.1.08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Прочие налоговые доходы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65E7E" w:rsidRPr="004E3D7D" w:rsidTr="00CE17BD">
        <w:tc>
          <w:tcPr>
            <w:tcW w:w="988" w:type="dxa"/>
          </w:tcPr>
          <w:p w:rsidR="00A65E7E" w:rsidRPr="004E3D7D" w:rsidRDefault="00A65E7E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</w:tcPr>
          <w:p w:rsidR="00A65E7E" w:rsidRPr="004E3D7D" w:rsidRDefault="00A65E7E" w:rsidP="00CE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A65E7E" w:rsidRPr="004E3D7D" w:rsidRDefault="00A65E7E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7" w:type="dxa"/>
          </w:tcPr>
          <w:p w:rsidR="00A65E7E" w:rsidRPr="004E3D7D" w:rsidRDefault="00A65E7E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 w:rsidR="00A65E7E" w:rsidRPr="004E3D7D" w:rsidRDefault="00A65E7E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3" w:type="dxa"/>
          </w:tcPr>
          <w:p w:rsidR="00A65E7E" w:rsidRPr="004E3D7D" w:rsidRDefault="00A65E7E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1.2.01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Арендная плата за земли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1.2.02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1.2.03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1.2.04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1.2.05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1.2.06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из другого уровня бюджета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(2 07…)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244068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06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662" w:type="dxa"/>
          </w:tcPr>
          <w:p w:rsidR="004E3D7D" w:rsidRPr="00244068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068">
              <w:rPr>
                <w:rFonts w:ascii="Times New Roman" w:hAnsi="Times New Roman" w:cs="Times New Roman"/>
                <w:sz w:val="24"/>
                <w:szCs w:val="24"/>
              </w:rPr>
              <w:t>Расходы – всего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 (за исключением органов местного самоуправления)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Оплата труда органов местного самоуправления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Уплата налогов и сборов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Другие расходы на обеспечение деятельности казенных учреждений и органов местного самоуправления (приложить расшифровку)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Субсидии муниципальным учреждениям  на возмещение нормативных затрат, связанных с оказанием ими муниципальных услуг и содержанием имущества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условий </w:t>
            </w:r>
            <w:proofErr w:type="spellStart"/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4E3D7D">
              <w:rPr>
                <w:rFonts w:ascii="Times New Roman" w:hAnsi="Times New Roman" w:cs="Times New Roman"/>
                <w:sz w:val="24"/>
                <w:szCs w:val="24"/>
              </w:rPr>
              <w:t xml:space="preserve"> из краевого бюджета (приложить </w:t>
            </w:r>
            <w:r w:rsidRPr="004E3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расшифровку)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Ремонт и строительство дорог (за исключением пункта 1.8)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(за исключением пункта 1.8)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Погашение просроченной кредиторской задолженности (за исключением пункта 1.8)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Другие расходы (за исключением пункта 1.8, приложить расшифровку)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Профицит (+), дефицит (-)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520BC2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BC2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662" w:type="dxa"/>
          </w:tcPr>
          <w:p w:rsidR="004E3D7D" w:rsidRPr="00520BC2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C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D7D" w:rsidRPr="004E3D7D" w:rsidTr="00C455C6">
        <w:tc>
          <w:tcPr>
            <w:tcW w:w="98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4E3D7D" w:rsidRPr="004E3D7D" w:rsidRDefault="004E3D7D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Изменение остатков бюджетных средств</w:t>
            </w:r>
          </w:p>
        </w:tc>
        <w:tc>
          <w:tcPr>
            <w:tcW w:w="1638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E3D7D" w:rsidRPr="004E3D7D" w:rsidRDefault="004E3D7D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Кредиты из районного бюджета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Кредиты коммерческих банков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520BC2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BC2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662" w:type="dxa"/>
          </w:tcPr>
          <w:p w:rsidR="005D3EF6" w:rsidRPr="00520BC2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C2">
              <w:rPr>
                <w:rFonts w:ascii="Times New Roman" w:hAnsi="Times New Roman" w:cs="Times New Roman"/>
                <w:sz w:val="24"/>
                <w:szCs w:val="24"/>
              </w:rPr>
              <w:t>Остатки бюджетных средств на отчетную дату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 – всего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По заработной плате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По начислениям на заработную плату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F6" w:rsidRPr="004E3D7D" w:rsidTr="00C455C6">
        <w:tc>
          <w:tcPr>
            <w:tcW w:w="98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4.2.2</w:t>
            </w:r>
          </w:p>
        </w:tc>
        <w:tc>
          <w:tcPr>
            <w:tcW w:w="2662" w:type="dxa"/>
          </w:tcPr>
          <w:p w:rsidR="005D3EF6" w:rsidRPr="004E3D7D" w:rsidRDefault="005D3EF6" w:rsidP="004E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7D">
              <w:rPr>
                <w:rFonts w:ascii="Times New Roman" w:hAnsi="Times New Roman" w:cs="Times New Roman"/>
                <w:sz w:val="24"/>
                <w:szCs w:val="24"/>
              </w:rPr>
              <w:t>По оплате коммунальных услуг</w:t>
            </w:r>
          </w:p>
        </w:tc>
        <w:tc>
          <w:tcPr>
            <w:tcW w:w="1638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5D3EF6" w:rsidRPr="004E3D7D" w:rsidRDefault="005D3EF6" w:rsidP="004E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3D7D" w:rsidRDefault="004E3D7D" w:rsidP="004E3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3D7D" w:rsidRDefault="004E3D7D" w:rsidP="004E3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EF6" w:rsidRPr="005D3EF6" w:rsidRDefault="005D3EF6" w:rsidP="005D3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EF6">
        <w:rPr>
          <w:rFonts w:ascii="Times New Roman" w:hAnsi="Times New Roman" w:cs="Times New Roman"/>
          <w:sz w:val="28"/>
          <w:szCs w:val="28"/>
        </w:rPr>
        <w:t>Глава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5D3EF6">
        <w:rPr>
          <w:rFonts w:ascii="Times New Roman" w:hAnsi="Times New Roman" w:cs="Times New Roman"/>
          <w:sz w:val="28"/>
          <w:szCs w:val="28"/>
        </w:rPr>
        <w:t>______________</w:t>
      </w:r>
    </w:p>
    <w:p w:rsidR="005D3EF6" w:rsidRDefault="005D3EF6" w:rsidP="005D3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EF6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5D3EF6" w:rsidRPr="005D3EF6" w:rsidRDefault="005D3EF6" w:rsidP="005D3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EF6" w:rsidRPr="005D3EF6" w:rsidRDefault="005D3EF6" w:rsidP="005D3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EF6">
        <w:rPr>
          <w:rFonts w:ascii="Times New Roman" w:hAnsi="Times New Roman" w:cs="Times New Roman"/>
          <w:sz w:val="28"/>
          <w:szCs w:val="28"/>
        </w:rPr>
        <w:t>Начальник финансового органа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D3EF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5D3EF6">
        <w:rPr>
          <w:rFonts w:ascii="Times New Roman" w:hAnsi="Times New Roman" w:cs="Times New Roman"/>
          <w:sz w:val="28"/>
          <w:szCs w:val="28"/>
        </w:rPr>
        <w:t>_____________</w:t>
      </w:r>
    </w:p>
    <w:p w:rsidR="005D3EF6" w:rsidRPr="005D3EF6" w:rsidRDefault="005D3EF6" w:rsidP="005D3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EF6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5D3EF6" w:rsidRDefault="005D3EF6" w:rsidP="005D3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861" w:rsidRPr="005D3EF6" w:rsidRDefault="00A90861" w:rsidP="005D3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EF6" w:rsidRDefault="005D3EF6" w:rsidP="005D3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EF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D3EF6">
        <w:rPr>
          <w:rFonts w:ascii="Times New Roman" w:hAnsi="Times New Roman" w:cs="Times New Roman"/>
          <w:sz w:val="28"/>
          <w:szCs w:val="28"/>
        </w:rPr>
        <w:t xml:space="preserve">       Н.А.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D3EF6">
        <w:rPr>
          <w:rFonts w:ascii="Times New Roman" w:hAnsi="Times New Roman" w:cs="Times New Roman"/>
          <w:sz w:val="28"/>
          <w:szCs w:val="28"/>
        </w:rPr>
        <w:t>Опара</w:t>
      </w:r>
    </w:p>
    <w:p w:rsidR="004E3D7D" w:rsidRDefault="004E3D7D" w:rsidP="004E3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D7D" w:rsidRDefault="004E3D7D" w:rsidP="004E3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E3D7D" w:rsidSect="00AD7C0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C0F" w:rsidRDefault="00AD7C0F" w:rsidP="00AD7C0F">
      <w:pPr>
        <w:spacing w:after="0" w:line="240" w:lineRule="auto"/>
      </w:pPr>
      <w:r>
        <w:separator/>
      </w:r>
    </w:p>
  </w:endnote>
  <w:endnote w:type="continuationSeparator" w:id="0">
    <w:p w:rsidR="00AD7C0F" w:rsidRDefault="00AD7C0F" w:rsidP="00AD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C0F" w:rsidRDefault="00AD7C0F" w:rsidP="00AD7C0F">
      <w:pPr>
        <w:spacing w:after="0" w:line="240" w:lineRule="auto"/>
      </w:pPr>
      <w:r>
        <w:separator/>
      </w:r>
    </w:p>
  </w:footnote>
  <w:footnote w:type="continuationSeparator" w:id="0">
    <w:p w:rsidR="00AD7C0F" w:rsidRDefault="00AD7C0F" w:rsidP="00AD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849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7C0F" w:rsidRPr="00AD7C0F" w:rsidRDefault="00AD7C0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7C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7C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7C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17B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7C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D7C0F" w:rsidRDefault="00AD7C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D"/>
    <w:rsid w:val="00244068"/>
    <w:rsid w:val="003759E1"/>
    <w:rsid w:val="004E3D7D"/>
    <w:rsid w:val="00520BC2"/>
    <w:rsid w:val="005D3EF6"/>
    <w:rsid w:val="00A65E7E"/>
    <w:rsid w:val="00A90861"/>
    <w:rsid w:val="00AD7C0F"/>
    <w:rsid w:val="00C455C6"/>
    <w:rsid w:val="00CE17BD"/>
    <w:rsid w:val="00E8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7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C0F"/>
  </w:style>
  <w:style w:type="paragraph" w:styleId="a6">
    <w:name w:val="footer"/>
    <w:basedOn w:val="a"/>
    <w:link w:val="a7"/>
    <w:uiPriority w:val="99"/>
    <w:unhideWhenUsed/>
    <w:rsid w:val="00AD7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7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7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C0F"/>
  </w:style>
  <w:style w:type="paragraph" w:styleId="a6">
    <w:name w:val="footer"/>
    <w:basedOn w:val="a"/>
    <w:link w:val="a7"/>
    <w:uiPriority w:val="99"/>
    <w:unhideWhenUsed/>
    <w:rsid w:val="00AD7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7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МОТР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Nazarenko</dc:creator>
  <cp:keywords/>
  <dc:description/>
  <cp:lastModifiedBy>Пеганова Ольга Викторовна</cp:lastModifiedBy>
  <cp:revision>8</cp:revision>
  <dcterms:created xsi:type="dcterms:W3CDTF">2020-02-11T13:21:00Z</dcterms:created>
  <dcterms:modified xsi:type="dcterms:W3CDTF">2020-02-12T06:33:00Z</dcterms:modified>
</cp:coreProperties>
</file>